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A48AF" w:rsidRDefault="00DA48AF" w:rsidP="00DA48A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DA48AF" w:rsidTr="00DA48AF">
        <w:tc>
          <w:tcPr>
            <w:tcW w:w="5044" w:type="dxa"/>
          </w:tcPr>
          <w:p w:rsidR="005111D9" w:rsidRPr="00DF546A" w:rsidRDefault="005111D9" w:rsidP="005111D9">
            <w:pPr>
              <w:jc w:val="right"/>
            </w:pPr>
            <w:r w:rsidRPr="00DF546A">
              <w:t>Приложение № 1</w:t>
            </w:r>
          </w:p>
          <w:p w:rsidR="005111D9" w:rsidRPr="00DF546A" w:rsidRDefault="005111D9" w:rsidP="005111D9">
            <w:pPr>
              <w:jc w:val="right"/>
              <w:rPr>
                <w:sz w:val="28"/>
              </w:rPr>
            </w:pPr>
            <w:r w:rsidRPr="00DF546A">
              <w:rPr>
                <w:sz w:val="28"/>
              </w:rPr>
              <w:t>к Постановлению администрации</w:t>
            </w:r>
          </w:p>
          <w:p w:rsidR="005111D9" w:rsidRDefault="005111D9" w:rsidP="005111D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  <w:r w:rsidR="00410B9F">
              <w:rPr>
                <w:sz w:val="28"/>
              </w:rPr>
              <w:t>Сергиевск</w:t>
            </w:r>
            <w:r>
              <w:rPr>
                <w:sz w:val="28"/>
              </w:rPr>
              <w:t xml:space="preserve"> </w:t>
            </w:r>
          </w:p>
          <w:p w:rsidR="005111D9" w:rsidRDefault="005111D9" w:rsidP="005111D9">
            <w:pPr>
              <w:jc w:val="right"/>
              <w:rPr>
                <w:sz w:val="28"/>
              </w:rPr>
            </w:pPr>
            <w:r w:rsidRPr="00DF546A">
              <w:rPr>
                <w:sz w:val="28"/>
              </w:rPr>
              <w:t>муниципального  района</w:t>
            </w:r>
            <w:r>
              <w:rPr>
                <w:sz w:val="28"/>
              </w:rPr>
              <w:t xml:space="preserve"> </w:t>
            </w:r>
            <w:r w:rsidRPr="00DF546A">
              <w:rPr>
                <w:sz w:val="28"/>
              </w:rPr>
              <w:t>Сергиевский</w:t>
            </w:r>
          </w:p>
          <w:p w:rsidR="005111D9" w:rsidRPr="00DF546A" w:rsidRDefault="005111D9" w:rsidP="005111D9">
            <w:pPr>
              <w:jc w:val="right"/>
              <w:rPr>
                <w:sz w:val="28"/>
              </w:rPr>
            </w:pPr>
          </w:p>
          <w:p w:rsidR="00DA48AF" w:rsidRDefault="00B56DA0" w:rsidP="00B56D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sz w:val="28"/>
              </w:rPr>
              <w:t xml:space="preserve">                         </w:t>
            </w:r>
            <w:r w:rsidR="005111D9" w:rsidRPr="00DF546A">
              <w:rPr>
                <w:sz w:val="28"/>
              </w:rPr>
              <w:t>№</w:t>
            </w:r>
            <w:r w:rsidR="0090780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18  </w:t>
            </w:r>
            <w:r w:rsidR="00907803">
              <w:rPr>
                <w:sz w:val="28"/>
              </w:rPr>
              <w:t xml:space="preserve"> </w:t>
            </w:r>
            <w:r w:rsidR="005111D9" w:rsidRPr="00DF546A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07.04.2017г.</w:t>
            </w:r>
          </w:p>
        </w:tc>
      </w:tr>
    </w:tbl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right"/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AC257C">
        <w:rPr>
          <w:sz w:val="28"/>
          <w:szCs w:val="28"/>
        </w:rPr>
        <w:t xml:space="preserve"> СЕЛЬСКОГО ПОСЕЛЕНИЯ </w:t>
      </w:r>
      <w:r w:rsidR="00410B9F">
        <w:rPr>
          <w:sz w:val="28"/>
          <w:szCs w:val="28"/>
        </w:rPr>
        <w:t>СЕРГИЕВСК</w:t>
      </w:r>
      <w:r w:rsidR="00721C7D">
        <w:rPr>
          <w:sz w:val="28"/>
          <w:szCs w:val="28"/>
        </w:rPr>
        <w:t xml:space="preserve"> </w:t>
      </w:r>
      <w:r w:rsidR="00AC257C">
        <w:rPr>
          <w:sz w:val="28"/>
          <w:szCs w:val="28"/>
        </w:rPr>
        <w:t xml:space="preserve">МУНИЦИПАЛЬНОГО РАЙОНА СЕРГИЕВСКИЙ </w:t>
      </w:r>
    </w:p>
    <w:p w:rsidR="00DA48AF" w:rsidRDefault="00DA48AF" w:rsidP="00DA48AF">
      <w:pPr>
        <w:jc w:val="center"/>
        <w:rPr>
          <w:sz w:val="22"/>
          <w:szCs w:val="22"/>
        </w:rPr>
      </w:pPr>
    </w:p>
    <w:p w:rsidR="00AC257C" w:rsidRDefault="00DA48AF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257C">
        <w:rPr>
          <w:sz w:val="28"/>
          <w:szCs w:val="28"/>
        </w:rPr>
        <w:t xml:space="preserve">ФОРМИРОВАНИЕ СОВРЕМЕННОЙ ПОСЕЛКОВОЙ СРЕДЫ </w:t>
      </w:r>
    </w:p>
    <w:p w:rsidR="00DA48AF" w:rsidRDefault="00AC257C" w:rsidP="00DA48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DA48AF">
        <w:rPr>
          <w:sz w:val="28"/>
          <w:szCs w:val="28"/>
        </w:rPr>
        <w:t>»</w:t>
      </w:r>
    </w:p>
    <w:p w:rsidR="00DA48AF" w:rsidRDefault="00DA48AF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D62112" w:rsidRDefault="00D62112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5C06DB" w:rsidRDefault="005C06DB" w:rsidP="00DA48AF">
      <w:pPr>
        <w:jc w:val="center"/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="005C06DB">
        <w:rPr>
          <w:b/>
          <w:sz w:val="28"/>
          <w:szCs w:val="28"/>
        </w:rPr>
        <w:t xml:space="preserve"> ПРОГРАММЫ</w:t>
      </w:r>
    </w:p>
    <w:p w:rsidR="005C06DB" w:rsidRDefault="005C06DB" w:rsidP="00DA48AF">
      <w:pPr>
        <w:jc w:val="center"/>
        <w:rPr>
          <w:sz w:val="28"/>
          <w:szCs w:val="28"/>
        </w:rPr>
      </w:pPr>
    </w:p>
    <w:tbl>
      <w:tblPr>
        <w:tblW w:w="9357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8"/>
        <w:gridCol w:w="7099"/>
      </w:tblGrid>
      <w:tr w:rsidR="00DA48AF" w:rsidTr="00D62112">
        <w:tc>
          <w:tcPr>
            <w:tcW w:w="2258" w:type="dxa"/>
            <w:hideMark/>
          </w:tcPr>
          <w:p w:rsidR="00DA48AF" w:rsidRDefault="00DA48AF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A13F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099" w:type="dxa"/>
            <w:hideMark/>
          </w:tcPr>
          <w:p w:rsidR="00DA48AF" w:rsidRDefault="00DA48AF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29460D">
              <w:rPr>
                <w:sz w:val="28"/>
                <w:szCs w:val="28"/>
              </w:rPr>
              <w:t xml:space="preserve">сельского поселения </w:t>
            </w:r>
            <w:r w:rsidR="00410B9F">
              <w:rPr>
                <w:sz w:val="28"/>
                <w:szCs w:val="28"/>
              </w:rPr>
              <w:t xml:space="preserve">Сергиевск </w:t>
            </w:r>
            <w:r w:rsidR="0029460D">
              <w:rPr>
                <w:sz w:val="28"/>
                <w:szCs w:val="28"/>
              </w:rPr>
              <w:t xml:space="preserve">муниципального района Сергиевский </w:t>
            </w:r>
            <w:r>
              <w:rPr>
                <w:sz w:val="28"/>
                <w:szCs w:val="28"/>
              </w:rPr>
              <w:t>«</w:t>
            </w:r>
            <w:r w:rsidR="0029460D">
              <w:rPr>
                <w:sz w:val="28"/>
                <w:szCs w:val="28"/>
              </w:rPr>
              <w:t xml:space="preserve">Формирование современной поселковой среды на 2017 год» </w:t>
            </w:r>
          </w:p>
        </w:tc>
      </w:tr>
      <w:tr w:rsidR="00A13F6E" w:rsidTr="00D62112">
        <w:tc>
          <w:tcPr>
            <w:tcW w:w="2258" w:type="dxa"/>
            <w:hideMark/>
          </w:tcPr>
          <w:p w:rsidR="00A13F6E" w:rsidRDefault="00A13F6E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9" w:type="dxa"/>
            <w:hideMark/>
          </w:tcPr>
          <w:p w:rsidR="00A13F6E" w:rsidRDefault="00A13F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DA48AF" w:rsidTr="00D62112">
        <w:tc>
          <w:tcPr>
            <w:tcW w:w="2258" w:type="dxa"/>
            <w:hideMark/>
          </w:tcPr>
          <w:p w:rsidR="00DA48AF" w:rsidRDefault="00A13F6E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</w:t>
            </w:r>
            <w:r w:rsidR="00DA48A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99" w:type="dxa"/>
            <w:hideMark/>
          </w:tcPr>
          <w:p w:rsidR="00DA48AF" w:rsidRDefault="00DA48AF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721C7D" w:rsidTr="00D62112">
        <w:tc>
          <w:tcPr>
            <w:tcW w:w="2258" w:type="dxa"/>
            <w:hideMark/>
          </w:tcPr>
          <w:p w:rsidR="00721C7D" w:rsidRDefault="00721C7D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99" w:type="dxa"/>
            <w:hideMark/>
          </w:tcPr>
          <w:p w:rsidR="00721C7D" w:rsidRDefault="00721C7D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721C7D" w:rsidTr="00D62112">
        <w:tc>
          <w:tcPr>
            <w:tcW w:w="2258" w:type="dxa"/>
            <w:hideMark/>
          </w:tcPr>
          <w:p w:rsidR="00721C7D" w:rsidRDefault="00721C7D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099" w:type="dxa"/>
            <w:hideMark/>
          </w:tcPr>
          <w:p w:rsidR="00721C7D" w:rsidRDefault="00721C7D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A13F6E" w:rsidTr="00D62112">
        <w:tc>
          <w:tcPr>
            <w:tcW w:w="2258" w:type="dxa"/>
            <w:hideMark/>
          </w:tcPr>
          <w:p w:rsidR="00A13F6E" w:rsidRDefault="00A13F6E" w:rsidP="00A13F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99" w:type="dxa"/>
            <w:hideMark/>
          </w:tcPr>
          <w:p w:rsidR="00A13F6E" w:rsidRDefault="00A13F6E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 w:rsidR="00721C7D">
              <w:rPr>
                <w:sz w:val="28"/>
                <w:szCs w:val="28"/>
              </w:rPr>
              <w:t xml:space="preserve"> </w:t>
            </w:r>
            <w:r w:rsidR="009A23C0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, население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 w:rsidR="009A23C0">
              <w:rPr>
                <w:sz w:val="28"/>
                <w:szCs w:val="28"/>
              </w:rPr>
              <w:t xml:space="preserve"> муниципального района Сергиевский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95614" w:rsidTr="00451058">
        <w:tc>
          <w:tcPr>
            <w:tcW w:w="2258" w:type="dxa"/>
            <w:hideMark/>
          </w:tcPr>
          <w:p w:rsidR="00695614" w:rsidRDefault="00695614" w:rsidP="004510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99" w:type="dxa"/>
            <w:hideMark/>
          </w:tcPr>
          <w:p w:rsidR="00695614" w:rsidRDefault="00695614" w:rsidP="004510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350B">
              <w:rPr>
                <w:rFonts w:cs="Times New Roman"/>
                <w:sz w:val="28"/>
              </w:rPr>
              <w:t xml:space="preserve">Качественное выполнение работ по ремонту придомовых территорий, а также создание комфортных условий жизни </w:t>
            </w:r>
            <w:r>
              <w:rPr>
                <w:rFonts w:cs="Times New Roman"/>
                <w:sz w:val="28"/>
              </w:rPr>
              <w:t xml:space="preserve">населения сельского </w:t>
            </w:r>
            <w:r w:rsidRPr="004E350B">
              <w:rPr>
                <w:rFonts w:cs="Times New Roman"/>
                <w:sz w:val="28"/>
              </w:rPr>
              <w:t>поселения</w:t>
            </w:r>
            <w:r>
              <w:rPr>
                <w:rFonts w:cs="Times New Roman"/>
                <w:sz w:val="28"/>
              </w:rPr>
              <w:t xml:space="preserve"> </w:t>
            </w:r>
            <w:r w:rsidR="00410B9F">
              <w:rPr>
                <w:rFonts w:cs="Times New Roman"/>
                <w:sz w:val="28"/>
              </w:rPr>
              <w:t>Сергиевск</w:t>
            </w:r>
            <w:r>
              <w:rPr>
                <w:sz w:val="28"/>
                <w:szCs w:val="28"/>
              </w:rPr>
              <w:t>, с учетом мнения граждан и общественного самоуправления;</w:t>
            </w:r>
          </w:p>
          <w:p w:rsidR="00695614" w:rsidRDefault="00695614" w:rsidP="00410B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мероприятий по благоустройству, инициированных гражданами, в том числе с финансовым или трудовым участием граждан и организаций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695614" w:rsidRPr="00F737E9" w:rsidTr="00451058">
        <w:tc>
          <w:tcPr>
            <w:tcW w:w="2258" w:type="dxa"/>
            <w:hideMark/>
          </w:tcPr>
          <w:p w:rsidR="00695614" w:rsidRDefault="00695614" w:rsidP="004510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9" w:type="dxa"/>
            <w:hideMark/>
          </w:tcPr>
          <w:p w:rsidR="00695614" w:rsidRPr="00F737E9" w:rsidRDefault="00695614" w:rsidP="00451058">
            <w:pPr>
              <w:jc w:val="both"/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</w:pPr>
            <w:r w:rsidRPr="00F737E9">
              <w:rPr>
                <w:sz w:val="28"/>
                <w:szCs w:val="28"/>
              </w:rPr>
              <w:t xml:space="preserve">- </w:t>
            </w:r>
            <w:r w:rsidRPr="00F737E9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Проведение отдельных видов работ по ремонту придомовых территорий и улично-дорожной сети 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сельского </w:t>
            </w:r>
            <w:r w:rsidRPr="00F737E9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поселения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 </w:t>
            </w:r>
            <w:r w:rsidR="00410B9F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Сергиевск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;</w:t>
            </w:r>
          </w:p>
          <w:p w:rsidR="00695614" w:rsidRPr="00F737E9" w:rsidRDefault="00695614" w:rsidP="00695614">
            <w:pPr>
              <w:jc w:val="both"/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</w:pP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- </w:t>
            </w:r>
            <w:r w:rsidRPr="00F737E9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Благоустройство придомовых территорий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 сельского поселения </w:t>
            </w:r>
            <w:r w:rsidR="00410B9F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Сергиевск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;</w:t>
            </w:r>
          </w:p>
          <w:p w:rsidR="00695614" w:rsidRPr="00F737E9" w:rsidRDefault="00695614" w:rsidP="004510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- </w:t>
            </w:r>
            <w:r w:rsidRPr="00F737E9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Создание безопасных и комфортных условий проживания населения для проживания и отдыха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 xml:space="preserve"> населения сельского </w:t>
            </w:r>
            <w:bookmarkStart w:id="0" w:name="_GoBack"/>
            <w:bookmarkEnd w:id="0"/>
            <w:r w:rsidRPr="00F737E9"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поселения</w:t>
            </w:r>
            <w:r>
              <w:rPr>
                <w:rFonts w:cs="Times New Roman"/>
                <w:spacing w:val="2"/>
                <w:sz w:val="28"/>
                <w:szCs w:val="21"/>
                <w:shd w:val="clear" w:color="auto" w:fill="FFFFFF"/>
              </w:rPr>
              <w:t>;</w:t>
            </w:r>
          </w:p>
          <w:p w:rsidR="00695614" w:rsidRPr="00F737E9" w:rsidRDefault="00695614" w:rsidP="00451058">
            <w:pPr>
              <w:jc w:val="both"/>
              <w:rPr>
                <w:sz w:val="28"/>
                <w:szCs w:val="28"/>
              </w:rPr>
            </w:pPr>
            <w:r w:rsidRPr="00F737E9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DA48AF" w:rsidTr="00D62112">
        <w:tc>
          <w:tcPr>
            <w:tcW w:w="2258" w:type="dxa"/>
            <w:hideMark/>
          </w:tcPr>
          <w:p w:rsidR="00DA48AF" w:rsidRDefault="00DA48AF" w:rsidP="00BA22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="00BA22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099" w:type="dxa"/>
            <w:hideMark/>
          </w:tcPr>
          <w:p w:rsidR="00DA48AF" w:rsidRDefault="002946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BA2224" w:rsidTr="00D62112">
        <w:tc>
          <w:tcPr>
            <w:tcW w:w="2258" w:type="dxa"/>
            <w:hideMark/>
          </w:tcPr>
          <w:p w:rsidR="00BA2224" w:rsidRDefault="00BA2224" w:rsidP="005C06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</w:t>
            </w:r>
            <w:r>
              <w:rPr>
                <w:sz w:val="28"/>
                <w:szCs w:val="28"/>
              </w:rPr>
              <w:lastRenderedPageBreak/>
              <w:t>индикаторы Программы</w:t>
            </w:r>
          </w:p>
        </w:tc>
        <w:tc>
          <w:tcPr>
            <w:tcW w:w="7099" w:type="dxa"/>
            <w:hideMark/>
          </w:tcPr>
          <w:p w:rsidR="00BA2224" w:rsidRDefault="00BA222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Площадь </w:t>
            </w:r>
            <w:r w:rsidR="00FE279D">
              <w:rPr>
                <w:sz w:val="28"/>
                <w:szCs w:val="28"/>
              </w:rPr>
              <w:t xml:space="preserve">и количество </w:t>
            </w:r>
            <w:r>
              <w:rPr>
                <w:sz w:val="28"/>
                <w:szCs w:val="28"/>
              </w:rPr>
              <w:t>благоустроенных дворовых территорий и общественных территорий (парк, сквер)</w:t>
            </w:r>
            <w:r w:rsidR="00FE279D">
              <w:rPr>
                <w:sz w:val="28"/>
                <w:szCs w:val="28"/>
              </w:rPr>
              <w:t xml:space="preserve"> </w:t>
            </w:r>
            <w:r w:rsidR="00FE279D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>;</w:t>
            </w:r>
          </w:p>
          <w:p w:rsidR="00FE279D" w:rsidRDefault="00BA222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</w:t>
            </w:r>
            <w:r w:rsidR="00FE279D">
              <w:rPr>
                <w:sz w:val="28"/>
                <w:szCs w:val="28"/>
              </w:rPr>
              <w:t xml:space="preserve">, проживающего в жилом фонде с благоустроенными дворовыми территориями от общей численности населения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 w:rsidR="00FE279D">
              <w:rPr>
                <w:sz w:val="28"/>
                <w:szCs w:val="28"/>
              </w:rPr>
              <w:t>;</w:t>
            </w:r>
          </w:p>
          <w:p w:rsidR="00FE279D" w:rsidRDefault="00FE2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благоустроенных территорий, приходящихся на 1 жителя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>;</w:t>
            </w:r>
          </w:p>
          <w:p w:rsidR="00BA2224" w:rsidRDefault="00FE279D" w:rsidP="00FE27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и размер финансового участия заинтересованных лиц в выполнении работ по благоустройству территории от общей стоимости работ.</w:t>
            </w:r>
            <w:r w:rsidR="00BA2224">
              <w:rPr>
                <w:sz w:val="28"/>
                <w:szCs w:val="28"/>
              </w:rPr>
              <w:t xml:space="preserve">  </w:t>
            </w:r>
          </w:p>
        </w:tc>
      </w:tr>
      <w:tr w:rsidR="00DA48AF" w:rsidTr="00D62112">
        <w:tc>
          <w:tcPr>
            <w:tcW w:w="2258" w:type="dxa"/>
            <w:hideMark/>
          </w:tcPr>
          <w:p w:rsidR="00DA48AF" w:rsidRDefault="004B0ACE" w:rsidP="004B0A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</w:t>
            </w:r>
            <w:r w:rsidR="00DA48AF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="00DA48AF">
              <w:rPr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7099" w:type="dxa"/>
            <w:hideMark/>
          </w:tcPr>
          <w:p w:rsidR="00DA48AF" w:rsidRDefault="005C0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</w:t>
            </w:r>
            <w:r w:rsidR="00410B9F">
              <w:rPr>
                <w:sz w:val="28"/>
                <w:szCs w:val="28"/>
              </w:rPr>
              <w:t>92,070</w:t>
            </w:r>
            <w:r w:rsidR="00721C7D">
              <w:rPr>
                <w:sz w:val="28"/>
                <w:szCs w:val="28"/>
              </w:rPr>
              <w:t>00</w:t>
            </w:r>
            <w:r w:rsidR="004B0ACE">
              <w:rPr>
                <w:sz w:val="28"/>
                <w:szCs w:val="28"/>
              </w:rPr>
              <w:t xml:space="preserve"> тыс</w:t>
            </w:r>
            <w:proofErr w:type="gramStart"/>
            <w:r w:rsidR="004B0ACE">
              <w:rPr>
                <w:sz w:val="28"/>
                <w:szCs w:val="28"/>
              </w:rPr>
              <w:t>.р</w:t>
            </w:r>
            <w:proofErr w:type="gramEnd"/>
            <w:r w:rsidR="004B0ACE">
              <w:rPr>
                <w:sz w:val="28"/>
                <w:szCs w:val="28"/>
              </w:rPr>
              <w:t>ублей (прогноз), в т.ч.:</w:t>
            </w:r>
          </w:p>
          <w:p w:rsidR="004B0ACE" w:rsidRDefault="004B0A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410B9F">
              <w:rPr>
                <w:sz w:val="28"/>
                <w:szCs w:val="28"/>
              </w:rPr>
              <w:t>92,070</w:t>
            </w:r>
            <w:r w:rsidR="00B221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4B0ACE" w:rsidRDefault="004B0A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410B9F">
              <w:rPr>
                <w:sz w:val="28"/>
                <w:szCs w:val="28"/>
              </w:rPr>
              <w:t>92,070</w:t>
            </w:r>
            <w:r w:rsidR="00721C7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4B0ACE" w:rsidRDefault="004B0A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</w:t>
            </w:r>
            <w:r w:rsidR="00721C7D">
              <w:rPr>
                <w:sz w:val="28"/>
                <w:szCs w:val="28"/>
              </w:rPr>
              <w:t>0</w:t>
            </w:r>
            <w:r w:rsidR="00B221C0">
              <w:rPr>
                <w:sz w:val="28"/>
                <w:szCs w:val="28"/>
              </w:rPr>
              <w:t>,00000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4B0ACE" w:rsidRDefault="004B0ACE" w:rsidP="00721C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721C7D">
              <w:rPr>
                <w:sz w:val="28"/>
                <w:szCs w:val="28"/>
              </w:rPr>
              <w:t>0,</w:t>
            </w:r>
            <w:r w:rsidR="00B221C0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B221C0">
              <w:rPr>
                <w:sz w:val="28"/>
                <w:szCs w:val="28"/>
              </w:rPr>
              <w:t>.</w:t>
            </w:r>
          </w:p>
        </w:tc>
      </w:tr>
      <w:tr w:rsidR="00DA48AF" w:rsidTr="00D62112">
        <w:tc>
          <w:tcPr>
            <w:tcW w:w="2258" w:type="dxa"/>
            <w:hideMark/>
          </w:tcPr>
          <w:p w:rsidR="00DA48AF" w:rsidRDefault="00DA48AF" w:rsidP="005C06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099" w:type="dxa"/>
            <w:hideMark/>
          </w:tcPr>
          <w:p w:rsidR="00DA48AF" w:rsidRDefault="00DA4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DA48AF" w:rsidRDefault="00DA4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DA48AF" w:rsidRDefault="0094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культурного уровня населения в вопросах благоустройства, рост социальной активности населения.</w:t>
            </w:r>
          </w:p>
        </w:tc>
      </w:tr>
      <w:tr w:rsidR="00947B85" w:rsidTr="00D62112">
        <w:tc>
          <w:tcPr>
            <w:tcW w:w="2258" w:type="dxa"/>
            <w:hideMark/>
          </w:tcPr>
          <w:p w:rsidR="00947B85" w:rsidRDefault="00947B85" w:rsidP="005C06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99" w:type="dxa"/>
            <w:hideMark/>
          </w:tcPr>
          <w:p w:rsidR="00947B85" w:rsidRDefault="00947B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410B9F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Сергиевский.</w:t>
            </w:r>
          </w:p>
          <w:p w:rsidR="00947B85" w:rsidRDefault="00B57929" w:rsidP="00B579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Сергиевск, органами муниципального контроля муниципального района Сергиевский</w:t>
            </w:r>
            <w:r w:rsidR="00947B85">
              <w:rPr>
                <w:sz w:val="28"/>
                <w:szCs w:val="28"/>
              </w:rPr>
              <w:t>.</w:t>
            </w:r>
          </w:p>
        </w:tc>
      </w:tr>
    </w:tbl>
    <w:p w:rsidR="00DA48AF" w:rsidRDefault="00DA48AF" w:rsidP="00DA48AF">
      <w:pPr>
        <w:rPr>
          <w:sz w:val="28"/>
          <w:szCs w:val="28"/>
        </w:rPr>
      </w:pPr>
    </w:p>
    <w:p w:rsidR="00947B85" w:rsidRDefault="00947B85" w:rsidP="00DA48AF">
      <w:pPr>
        <w:rPr>
          <w:sz w:val="28"/>
          <w:szCs w:val="28"/>
        </w:rPr>
      </w:pPr>
    </w:p>
    <w:p w:rsidR="00947B85" w:rsidRDefault="00947B85" w:rsidP="00DA48AF">
      <w:pPr>
        <w:rPr>
          <w:sz w:val="28"/>
          <w:szCs w:val="28"/>
        </w:rPr>
      </w:pPr>
    </w:p>
    <w:p w:rsidR="00947B85" w:rsidRDefault="00947B85" w:rsidP="00DA48AF">
      <w:pPr>
        <w:rPr>
          <w:sz w:val="28"/>
          <w:szCs w:val="28"/>
        </w:rPr>
      </w:pPr>
    </w:p>
    <w:p w:rsidR="005E2018" w:rsidRDefault="005E2018" w:rsidP="00DA48AF">
      <w:pPr>
        <w:rPr>
          <w:sz w:val="28"/>
          <w:szCs w:val="28"/>
        </w:rPr>
      </w:pPr>
    </w:p>
    <w:p w:rsidR="005E2018" w:rsidRDefault="005E2018" w:rsidP="00DA48AF">
      <w:pPr>
        <w:rPr>
          <w:sz w:val="28"/>
          <w:szCs w:val="28"/>
        </w:rPr>
      </w:pPr>
    </w:p>
    <w:p w:rsidR="005E2018" w:rsidRDefault="005E2018" w:rsidP="00DA48AF">
      <w:pPr>
        <w:rPr>
          <w:sz w:val="28"/>
          <w:szCs w:val="28"/>
        </w:rPr>
      </w:pPr>
    </w:p>
    <w:p w:rsidR="00695614" w:rsidRDefault="00695614" w:rsidP="00DA48AF">
      <w:pPr>
        <w:rPr>
          <w:sz w:val="28"/>
          <w:szCs w:val="28"/>
        </w:rPr>
      </w:pPr>
    </w:p>
    <w:p w:rsidR="005E2018" w:rsidRDefault="005E2018" w:rsidP="00DA48AF">
      <w:pPr>
        <w:rPr>
          <w:sz w:val="28"/>
          <w:szCs w:val="28"/>
        </w:rPr>
      </w:pPr>
    </w:p>
    <w:p w:rsidR="00410B9F" w:rsidRDefault="00410B9F" w:rsidP="00DA48AF">
      <w:pPr>
        <w:rPr>
          <w:sz w:val="28"/>
          <w:szCs w:val="28"/>
        </w:rPr>
      </w:pPr>
    </w:p>
    <w:p w:rsidR="00410B9F" w:rsidRDefault="00410B9F" w:rsidP="00DA48AF">
      <w:pPr>
        <w:rPr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Характеристика </w:t>
      </w:r>
      <w:r w:rsidR="00FE279D">
        <w:rPr>
          <w:b/>
          <w:sz w:val="28"/>
          <w:szCs w:val="28"/>
        </w:rPr>
        <w:t xml:space="preserve">текущего состояния сферы благоустройства сельского поселения </w:t>
      </w:r>
      <w:r w:rsidR="00410B9F">
        <w:rPr>
          <w:b/>
          <w:sz w:val="28"/>
          <w:szCs w:val="28"/>
        </w:rPr>
        <w:t>Сергиевск</w:t>
      </w:r>
      <w:r w:rsidR="00FE279D">
        <w:rPr>
          <w:b/>
          <w:sz w:val="28"/>
          <w:szCs w:val="28"/>
        </w:rPr>
        <w:t xml:space="preserve"> муниципального района Сергиевский.</w:t>
      </w:r>
    </w:p>
    <w:p w:rsidR="00FE279D" w:rsidRPr="00410B9F" w:rsidRDefault="00FE279D" w:rsidP="00DA48AF">
      <w:pPr>
        <w:jc w:val="center"/>
        <w:rPr>
          <w:rFonts w:cs="Times New Roman"/>
          <w:b/>
          <w:sz w:val="28"/>
          <w:szCs w:val="28"/>
        </w:rPr>
      </w:pPr>
    </w:p>
    <w:p w:rsidR="00410B9F" w:rsidRDefault="00410B9F" w:rsidP="00721C7D">
      <w:pPr>
        <w:ind w:firstLine="708"/>
        <w:jc w:val="both"/>
        <w:rPr>
          <w:rFonts w:cs="Times New Roman"/>
          <w:sz w:val="28"/>
          <w:szCs w:val="28"/>
        </w:rPr>
      </w:pPr>
      <w:r w:rsidRPr="00410B9F">
        <w:rPr>
          <w:rFonts w:cs="Times New Roman"/>
          <w:sz w:val="28"/>
          <w:szCs w:val="28"/>
        </w:rPr>
        <w:t>Сельское поселение Сергиевск образовано  с 01.01.2006 года. Центр поселени</w:t>
      </w:r>
      <w:r w:rsidR="006E1087">
        <w:rPr>
          <w:rFonts w:cs="Times New Roman"/>
          <w:sz w:val="28"/>
          <w:szCs w:val="28"/>
        </w:rPr>
        <w:t>я</w:t>
      </w:r>
      <w:r w:rsidRPr="00410B9F">
        <w:rPr>
          <w:rFonts w:cs="Times New Roman"/>
          <w:sz w:val="28"/>
          <w:szCs w:val="28"/>
        </w:rPr>
        <w:t>  - село Сергиевск, являющееся районным центром. Основано в 1703г. по указу Петра I одновременно с г</w:t>
      </w:r>
      <w:proofErr w:type="gramStart"/>
      <w:r w:rsidRPr="00410B9F">
        <w:rPr>
          <w:rFonts w:cs="Times New Roman"/>
          <w:sz w:val="28"/>
          <w:szCs w:val="28"/>
        </w:rPr>
        <w:t>.П</w:t>
      </w:r>
      <w:proofErr w:type="gramEnd"/>
      <w:r w:rsidRPr="00410B9F">
        <w:rPr>
          <w:rFonts w:cs="Times New Roman"/>
          <w:sz w:val="28"/>
          <w:szCs w:val="28"/>
        </w:rPr>
        <w:t>етербург</w:t>
      </w:r>
      <w:r>
        <w:rPr>
          <w:rFonts w:cs="Times New Roman"/>
          <w:sz w:val="28"/>
          <w:szCs w:val="28"/>
        </w:rPr>
        <w:t>.</w:t>
      </w:r>
    </w:p>
    <w:p w:rsidR="00410B9F" w:rsidRDefault="00410B9F" w:rsidP="00410B9F">
      <w:pPr>
        <w:ind w:right="-1" w:firstLine="708"/>
        <w:jc w:val="both"/>
        <w:rPr>
          <w:sz w:val="28"/>
          <w:szCs w:val="28"/>
        </w:rPr>
      </w:pPr>
      <w:r w:rsidRPr="00791560">
        <w:rPr>
          <w:sz w:val="28"/>
          <w:szCs w:val="28"/>
        </w:rPr>
        <w:t>По всей территории поселения протекает р</w:t>
      </w:r>
      <w:proofErr w:type="gramStart"/>
      <w:r w:rsidRPr="00791560">
        <w:rPr>
          <w:sz w:val="28"/>
          <w:szCs w:val="28"/>
        </w:rPr>
        <w:t>.С</w:t>
      </w:r>
      <w:proofErr w:type="gramEnd"/>
      <w:r w:rsidRPr="00791560">
        <w:rPr>
          <w:sz w:val="28"/>
          <w:szCs w:val="28"/>
        </w:rPr>
        <w:t>ок, возле с.Сергиевск находится оз.Банное, оз.Тепловка. Вода в озере Тепловка отличается значительным содержанием сероводорода и является памятником природы. В окрестностях с</w:t>
      </w:r>
      <w:proofErr w:type="gramStart"/>
      <w:r w:rsidRPr="00791560">
        <w:rPr>
          <w:sz w:val="28"/>
          <w:szCs w:val="28"/>
        </w:rPr>
        <w:t>.У</w:t>
      </w:r>
      <w:proofErr w:type="gramEnd"/>
      <w:r w:rsidRPr="00791560">
        <w:rPr>
          <w:sz w:val="28"/>
          <w:szCs w:val="28"/>
        </w:rPr>
        <w:t>спенка находятся 5 озер, в п.Рыбопитомник -искусственные пруды, для выращивания рыбы.</w:t>
      </w:r>
    </w:p>
    <w:p w:rsidR="00410B9F" w:rsidRDefault="00410B9F" w:rsidP="00410B9F">
      <w:pPr>
        <w:ind w:right="-1" w:firstLine="708"/>
        <w:jc w:val="both"/>
      </w:pPr>
      <w:r w:rsidRPr="00383C47">
        <w:rPr>
          <w:sz w:val="28"/>
        </w:rPr>
        <w:t>В состав поселения входят:</w:t>
      </w:r>
      <w:r w:rsidRPr="00383C47">
        <w:t xml:space="preserve"> </w:t>
      </w:r>
      <w:r w:rsidRPr="00383C47">
        <w:rPr>
          <w:sz w:val="28"/>
        </w:rPr>
        <w:t>село Боровка, поселок Глубокий, поселок Михайловка, поселок Рогатка, поселок Рыбопитомник, село Сергиевск, деревня Студеный Ключ, село Успенка.</w:t>
      </w:r>
      <w:r>
        <w:t xml:space="preserve"> </w:t>
      </w:r>
      <w:r w:rsidRPr="00383C47">
        <w:rPr>
          <w:sz w:val="28"/>
          <w:szCs w:val="28"/>
        </w:rPr>
        <w:t>Административный центр- с</w:t>
      </w:r>
      <w:proofErr w:type="gramStart"/>
      <w:r w:rsidRPr="00383C47">
        <w:rPr>
          <w:sz w:val="28"/>
          <w:szCs w:val="28"/>
        </w:rPr>
        <w:t>.С</w:t>
      </w:r>
      <w:proofErr w:type="gramEnd"/>
      <w:r w:rsidRPr="00383C47">
        <w:rPr>
          <w:sz w:val="28"/>
          <w:szCs w:val="28"/>
        </w:rPr>
        <w:t>ергиевск.</w:t>
      </w:r>
    </w:p>
    <w:p w:rsidR="006D44C1" w:rsidRDefault="006D44C1" w:rsidP="00065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Общая площадь сельского поселения </w:t>
      </w:r>
      <w:r w:rsidR="00410B9F">
        <w:rPr>
          <w:rFonts w:cs="Times New Roman"/>
          <w:sz w:val="28"/>
          <w:szCs w:val="28"/>
        </w:rPr>
        <w:t>Сергиевск</w:t>
      </w:r>
      <w:r>
        <w:rPr>
          <w:rFonts w:cs="Times New Roman"/>
          <w:sz w:val="28"/>
          <w:szCs w:val="28"/>
        </w:rPr>
        <w:t xml:space="preserve"> составляет </w:t>
      </w:r>
      <w:r w:rsidR="00410B9F">
        <w:rPr>
          <w:rFonts w:cs="Times New Roman"/>
          <w:sz w:val="28"/>
          <w:szCs w:val="28"/>
        </w:rPr>
        <w:t xml:space="preserve">34 533,56 </w:t>
      </w:r>
      <w:r>
        <w:rPr>
          <w:rFonts w:cs="Times New Roman"/>
          <w:sz w:val="28"/>
          <w:szCs w:val="28"/>
        </w:rPr>
        <w:t>га. Численность населения по данным на 01.01.201</w:t>
      </w:r>
      <w:r w:rsidR="00D9745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года составляет </w:t>
      </w:r>
      <w:r w:rsidR="00EA3FBF">
        <w:rPr>
          <w:rFonts w:cs="Times New Roman"/>
          <w:sz w:val="28"/>
          <w:szCs w:val="28"/>
        </w:rPr>
        <w:t>10 079</w:t>
      </w:r>
      <w:r>
        <w:rPr>
          <w:rFonts w:cs="Times New Roman"/>
          <w:sz w:val="28"/>
          <w:szCs w:val="28"/>
        </w:rPr>
        <w:t xml:space="preserve"> человек.</w:t>
      </w:r>
    </w:p>
    <w:p w:rsidR="00EA3FBF" w:rsidRDefault="005E2018" w:rsidP="00EA3F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сельском поселении </w:t>
      </w:r>
      <w:r w:rsidR="00EA3FBF">
        <w:rPr>
          <w:rFonts w:cs="Times New Roman"/>
          <w:sz w:val="28"/>
          <w:szCs w:val="28"/>
        </w:rPr>
        <w:t>Сергиевск</w:t>
      </w:r>
      <w:r>
        <w:rPr>
          <w:rFonts w:cs="Times New Roman"/>
          <w:sz w:val="28"/>
          <w:szCs w:val="28"/>
        </w:rPr>
        <w:t xml:space="preserve"> </w:t>
      </w:r>
      <w:r w:rsidR="0029309F">
        <w:rPr>
          <w:rFonts w:cs="Times New Roman"/>
          <w:sz w:val="28"/>
          <w:szCs w:val="28"/>
        </w:rPr>
        <w:t xml:space="preserve">по состоянию на 01.01.2017 года </w:t>
      </w:r>
      <w:r>
        <w:rPr>
          <w:rFonts w:cs="Times New Roman"/>
          <w:sz w:val="28"/>
          <w:szCs w:val="28"/>
        </w:rPr>
        <w:t>расположено</w:t>
      </w:r>
      <w:r w:rsidR="0029309F">
        <w:rPr>
          <w:rFonts w:cs="Times New Roman"/>
          <w:sz w:val="28"/>
          <w:szCs w:val="28"/>
        </w:rPr>
        <w:t xml:space="preserve"> </w:t>
      </w:r>
      <w:r w:rsidR="00EA3FBF">
        <w:rPr>
          <w:rFonts w:cs="Times New Roman"/>
          <w:sz w:val="28"/>
          <w:szCs w:val="28"/>
        </w:rPr>
        <w:t>56</w:t>
      </w:r>
      <w:r>
        <w:rPr>
          <w:rFonts w:cs="Times New Roman"/>
          <w:sz w:val="28"/>
          <w:szCs w:val="28"/>
        </w:rPr>
        <w:t xml:space="preserve"> </w:t>
      </w:r>
      <w:r w:rsidR="004108BB">
        <w:rPr>
          <w:rFonts w:cs="Times New Roman"/>
          <w:sz w:val="28"/>
          <w:szCs w:val="28"/>
        </w:rPr>
        <w:t>многоквартирных жилых домов</w:t>
      </w:r>
      <w:r w:rsidR="00EA3FBF">
        <w:rPr>
          <w:rFonts w:cs="Times New Roman"/>
          <w:sz w:val="28"/>
          <w:szCs w:val="28"/>
        </w:rPr>
        <w:t xml:space="preserve">. Доля неблагоустроенных дворовых территорий многоквартирных домов составляет около 5% от общего числа многоквартирных жилых домов. </w:t>
      </w:r>
    </w:p>
    <w:p w:rsidR="00274A2F" w:rsidRDefault="006D44C1" w:rsidP="00065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74A2F">
        <w:rPr>
          <w:rFonts w:cs="Times New Roman"/>
          <w:sz w:val="28"/>
          <w:szCs w:val="28"/>
        </w:rPr>
        <w:t xml:space="preserve">Анализ сферы благоустройства показал, что в сельском поселении </w:t>
      </w:r>
      <w:r w:rsidR="00EA3FBF">
        <w:rPr>
          <w:rFonts w:cs="Times New Roman"/>
          <w:sz w:val="28"/>
          <w:szCs w:val="28"/>
        </w:rPr>
        <w:t>Сергиевск</w:t>
      </w:r>
      <w:r w:rsidR="00274A2F">
        <w:rPr>
          <w:rFonts w:cs="Times New Roman"/>
          <w:sz w:val="28"/>
          <w:szCs w:val="28"/>
        </w:rPr>
        <w:t xml:space="preserve"> муниципального района Сергиевский проводится работа по благоустройству дворовых территорий и территорий общего пользования.</w:t>
      </w:r>
    </w:p>
    <w:p w:rsidR="00274A2F" w:rsidRDefault="00274A2F" w:rsidP="00274A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Однако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асфальтобетонное покрытие внутриквартальных проездов имеет высокую степень износа, в недостаточном объеме производятся работы по озеленению дворовых территорий, отсутствует необходимый уровень освещенности дворовых территорий </w:t>
      </w:r>
      <w:r w:rsidR="00861B18">
        <w:rPr>
          <w:rFonts w:cs="Times New Roman"/>
          <w:sz w:val="28"/>
          <w:szCs w:val="28"/>
        </w:rPr>
        <w:t>в темное время суток, недостаточно парковочных мест для автомобилей, оборудованных спортивных площадок и площадок для отдыха.</w:t>
      </w:r>
    </w:p>
    <w:p w:rsidR="00861B18" w:rsidRDefault="00861B18" w:rsidP="00274A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Существующее положение обусловлено рядом факторов: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61B18" w:rsidRDefault="00861B18" w:rsidP="00274A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61B18" w:rsidRDefault="00861B18" w:rsidP="00274A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E2479">
        <w:rPr>
          <w:rFonts w:cs="Times New Roman"/>
          <w:sz w:val="28"/>
          <w:szCs w:val="28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поселковую среду для проживания граждан, а также комфортное современное </w:t>
      </w:r>
      <w:r w:rsidR="00AE2479">
        <w:rPr>
          <w:rFonts w:cs="Times New Roman"/>
          <w:sz w:val="28"/>
          <w:szCs w:val="28"/>
        </w:rPr>
        <w:lastRenderedPageBreak/>
        <w:t>общественное пространство.</w:t>
      </w:r>
    </w:p>
    <w:p w:rsidR="00AE2479" w:rsidRDefault="00AE2479" w:rsidP="00274A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2012 году разработаны и утверждены Решением Собрания представителей сельского поселения </w:t>
      </w:r>
      <w:r w:rsidR="00EA3FBF">
        <w:rPr>
          <w:rFonts w:cs="Times New Roman"/>
          <w:sz w:val="28"/>
          <w:szCs w:val="28"/>
        </w:rPr>
        <w:t>Сергиевск</w:t>
      </w:r>
      <w:r>
        <w:rPr>
          <w:rFonts w:cs="Times New Roman"/>
          <w:sz w:val="28"/>
          <w:szCs w:val="28"/>
        </w:rPr>
        <w:t xml:space="preserve"> муниципального района </w:t>
      </w:r>
      <w:r w:rsidRPr="00D0753C">
        <w:rPr>
          <w:rFonts w:cs="Times New Roman"/>
          <w:sz w:val="28"/>
          <w:szCs w:val="28"/>
        </w:rPr>
        <w:t xml:space="preserve">Сергиевский от </w:t>
      </w:r>
      <w:r w:rsidR="00D0753C" w:rsidRPr="00D0753C">
        <w:rPr>
          <w:rFonts w:cs="Times New Roman"/>
          <w:sz w:val="28"/>
          <w:szCs w:val="28"/>
        </w:rPr>
        <w:t xml:space="preserve">10.10.2012 года </w:t>
      </w:r>
      <w:r w:rsidRPr="00D0753C">
        <w:rPr>
          <w:rFonts w:cs="Times New Roman"/>
          <w:sz w:val="28"/>
          <w:szCs w:val="28"/>
        </w:rPr>
        <w:t xml:space="preserve"> № </w:t>
      </w:r>
      <w:r w:rsidR="00D0753C" w:rsidRPr="00D0753C">
        <w:rPr>
          <w:rFonts w:cs="Times New Roman"/>
          <w:sz w:val="28"/>
          <w:szCs w:val="28"/>
        </w:rPr>
        <w:t>1</w:t>
      </w:r>
      <w:r w:rsidR="00EA3FB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правила благоустройства территории сельского поселения </w:t>
      </w:r>
      <w:r w:rsidR="00EA3FBF">
        <w:rPr>
          <w:rFonts w:cs="Times New Roman"/>
          <w:sz w:val="28"/>
          <w:szCs w:val="28"/>
        </w:rPr>
        <w:t>Суходол</w:t>
      </w:r>
      <w:r>
        <w:rPr>
          <w:rFonts w:cs="Times New Roman"/>
          <w:sz w:val="28"/>
          <w:szCs w:val="28"/>
        </w:rPr>
        <w:t xml:space="preserve"> муниципального района Сергиевский. Ежегодно в правила вносятся изменения с учетом новых требований по содержанию территорий. </w:t>
      </w:r>
    </w:p>
    <w:p w:rsidR="00DA48AF" w:rsidRDefault="00DA48AF" w:rsidP="00DA48AF">
      <w:pPr>
        <w:jc w:val="center"/>
        <w:rPr>
          <w:b/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2930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747871" w:rsidRDefault="00747871" w:rsidP="00DA48AF">
      <w:pPr>
        <w:jc w:val="center"/>
        <w:rPr>
          <w:b/>
          <w:sz w:val="28"/>
          <w:szCs w:val="28"/>
        </w:rPr>
      </w:pPr>
    </w:p>
    <w:p w:rsidR="0029309F" w:rsidRDefault="00DA48AF" w:rsidP="00065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</w:t>
      </w:r>
      <w:r w:rsidR="0029309F">
        <w:rPr>
          <w:sz w:val="28"/>
          <w:szCs w:val="28"/>
        </w:rPr>
        <w:t>ыми целя</w:t>
      </w:r>
      <w:r w:rsidR="0074787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747871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747871">
        <w:rPr>
          <w:sz w:val="28"/>
          <w:szCs w:val="28"/>
        </w:rPr>
        <w:t xml:space="preserve"> являются:</w:t>
      </w:r>
    </w:p>
    <w:p w:rsidR="00695614" w:rsidRDefault="00695614" w:rsidP="0069561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50B">
        <w:rPr>
          <w:rFonts w:cs="Times New Roman"/>
          <w:sz w:val="28"/>
        </w:rPr>
        <w:t xml:space="preserve">Качественное выполнение работ по ремонту придомовых территорий, а также создание комфортных условий жизни </w:t>
      </w:r>
      <w:r>
        <w:rPr>
          <w:rFonts w:cs="Times New Roman"/>
          <w:sz w:val="28"/>
        </w:rPr>
        <w:t xml:space="preserve">населения сельского </w:t>
      </w:r>
      <w:r w:rsidRPr="004E350B">
        <w:rPr>
          <w:rFonts w:cs="Times New Roman"/>
          <w:sz w:val="28"/>
        </w:rPr>
        <w:t>поселения</w:t>
      </w:r>
      <w:r>
        <w:rPr>
          <w:rFonts w:cs="Times New Roman"/>
          <w:sz w:val="28"/>
        </w:rPr>
        <w:t xml:space="preserve"> </w:t>
      </w:r>
      <w:r w:rsidR="00EA3FBF">
        <w:rPr>
          <w:rFonts w:cs="Times New Roman"/>
          <w:sz w:val="28"/>
        </w:rPr>
        <w:t>Сергиевск</w:t>
      </w:r>
      <w:r>
        <w:rPr>
          <w:sz w:val="28"/>
          <w:szCs w:val="28"/>
        </w:rPr>
        <w:t>, с учетом мнения граждан и общественного самоуправления;</w:t>
      </w:r>
    </w:p>
    <w:p w:rsidR="00695614" w:rsidRDefault="00695614" w:rsidP="0069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благоустройству, инициированных гражданами, в том числе с финансовым или трудовым участием граждан и организаций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.</w:t>
      </w:r>
    </w:p>
    <w:p w:rsidR="00DA48AF" w:rsidRDefault="00DA48AF" w:rsidP="00695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</w:t>
      </w:r>
      <w:r w:rsidR="0074787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цел</w:t>
      </w:r>
      <w:r w:rsidR="00747871">
        <w:rPr>
          <w:sz w:val="28"/>
          <w:szCs w:val="28"/>
        </w:rPr>
        <w:t>ей</w:t>
      </w:r>
      <w:r>
        <w:rPr>
          <w:sz w:val="28"/>
          <w:szCs w:val="28"/>
        </w:rPr>
        <w:t xml:space="preserve"> необходимо решить следующие задачи:</w:t>
      </w:r>
    </w:p>
    <w:p w:rsidR="00695614" w:rsidRPr="00F737E9" w:rsidRDefault="00695614" w:rsidP="00695614">
      <w:pPr>
        <w:jc w:val="both"/>
        <w:rPr>
          <w:rFonts w:cs="Times New Roman"/>
          <w:spacing w:val="2"/>
          <w:sz w:val="28"/>
          <w:szCs w:val="21"/>
          <w:shd w:val="clear" w:color="auto" w:fill="FFFFFF"/>
        </w:rPr>
      </w:pPr>
      <w:r w:rsidRPr="00F737E9">
        <w:rPr>
          <w:sz w:val="28"/>
          <w:szCs w:val="28"/>
        </w:rPr>
        <w:t xml:space="preserve">- </w:t>
      </w:r>
      <w:r w:rsidRPr="00F737E9">
        <w:rPr>
          <w:rFonts w:cs="Times New Roman"/>
          <w:spacing w:val="2"/>
          <w:sz w:val="28"/>
          <w:szCs w:val="21"/>
          <w:shd w:val="clear" w:color="auto" w:fill="FFFFFF"/>
        </w:rPr>
        <w:t xml:space="preserve">Проведение отдельных видов работ по ремонту придомовых территорий и улично-дорожной сети </w:t>
      </w: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сельского </w:t>
      </w:r>
      <w:r w:rsidRPr="00F737E9">
        <w:rPr>
          <w:rFonts w:cs="Times New Roman"/>
          <w:spacing w:val="2"/>
          <w:sz w:val="28"/>
          <w:szCs w:val="21"/>
          <w:shd w:val="clear" w:color="auto" w:fill="FFFFFF"/>
        </w:rPr>
        <w:t>поселения</w:t>
      </w: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 </w:t>
      </w:r>
      <w:r w:rsidR="00EA3FBF">
        <w:rPr>
          <w:rFonts w:cs="Times New Roman"/>
          <w:spacing w:val="2"/>
          <w:sz w:val="28"/>
          <w:szCs w:val="21"/>
          <w:shd w:val="clear" w:color="auto" w:fill="FFFFFF"/>
        </w:rPr>
        <w:t>Сергиевск</w:t>
      </w:r>
      <w:r>
        <w:rPr>
          <w:rFonts w:cs="Times New Roman"/>
          <w:spacing w:val="2"/>
          <w:sz w:val="28"/>
          <w:szCs w:val="21"/>
          <w:shd w:val="clear" w:color="auto" w:fill="FFFFFF"/>
        </w:rPr>
        <w:t>;</w:t>
      </w:r>
    </w:p>
    <w:p w:rsidR="00695614" w:rsidRPr="00F737E9" w:rsidRDefault="00695614" w:rsidP="00695614">
      <w:pPr>
        <w:jc w:val="both"/>
        <w:rPr>
          <w:rFonts w:cs="Times New Roman"/>
          <w:spacing w:val="2"/>
          <w:sz w:val="28"/>
          <w:szCs w:val="21"/>
          <w:shd w:val="clear" w:color="auto" w:fill="FFFFFF"/>
        </w:rPr>
      </w:pP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- </w:t>
      </w:r>
      <w:r w:rsidRPr="00F737E9">
        <w:rPr>
          <w:rFonts w:cs="Times New Roman"/>
          <w:spacing w:val="2"/>
          <w:sz w:val="28"/>
          <w:szCs w:val="21"/>
          <w:shd w:val="clear" w:color="auto" w:fill="FFFFFF"/>
        </w:rPr>
        <w:t>Благоустройство придомовых территорий</w:t>
      </w: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 сельского поселения </w:t>
      </w:r>
      <w:r w:rsidR="00EA3FBF">
        <w:rPr>
          <w:rFonts w:cs="Times New Roman"/>
          <w:spacing w:val="2"/>
          <w:sz w:val="28"/>
          <w:szCs w:val="21"/>
          <w:shd w:val="clear" w:color="auto" w:fill="FFFFFF"/>
        </w:rPr>
        <w:t>Сергиевск</w:t>
      </w:r>
      <w:r>
        <w:rPr>
          <w:rFonts w:cs="Times New Roman"/>
          <w:spacing w:val="2"/>
          <w:sz w:val="28"/>
          <w:szCs w:val="21"/>
          <w:shd w:val="clear" w:color="auto" w:fill="FFFFFF"/>
        </w:rPr>
        <w:t>;</w:t>
      </w:r>
    </w:p>
    <w:p w:rsidR="00695614" w:rsidRPr="00F737E9" w:rsidRDefault="00695614" w:rsidP="00695614">
      <w:pPr>
        <w:snapToGrid w:val="0"/>
        <w:jc w:val="both"/>
        <w:rPr>
          <w:sz w:val="28"/>
          <w:szCs w:val="28"/>
        </w:rPr>
      </w:pP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- </w:t>
      </w:r>
      <w:r w:rsidRPr="00F737E9">
        <w:rPr>
          <w:rFonts w:cs="Times New Roman"/>
          <w:spacing w:val="2"/>
          <w:sz w:val="28"/>
          <w:szCs w:val="21"/>
          <w:shd w:val="clear" w:color="auto" w:fill="FFFFFF"/>
        </w:rPr>
        <w:t>Создание безопасных и комфортных условий проживания населения для проживания и отдыха</w:t>
      </w:r>
      <w:r>
        <w:rPr>
          <w:rFonts w:cs="Times New Roman"/>
          <w:spacing w:val="2"/>
          <w:sz w:val="28"/>
          <w:szCs w:val="21"/>
          <w:shd w:val="clear" w:color="auto" w:fill="FFFFFF"/>
        </w:rPr>
        <w:t xml:space="preserve"> населения сельского </w:t>
      </w:r>
      <w:r w:rsidRPr="00F737E9">
        <w:rPr>
          <w:rFonts w:cs="Times New Roman"/>
          <w:spacing w:val="2"/>
          <w:sz w:val="28"/>
          <w:szCs w:val="21"/>
          <w:shd w:val="clear" w:color="auto" w:fill="FFFFFF"/>
        </w:rPr>
        <w:t>поселения</w:t>
      </w:r>
      <w:r>
        <w:rPr>
          <w:rFonts w:cs="Times New Roman"/>
          <w:spacing w:val="2"/>
          <w:sz w:val="28"/>
          <w:szCs w:val="21"/>
          <w:shd w:val="clear" w:color="auto" w:fill="FFFFFF"/>
        </w:rPr>
        <w:t>;</w:t>
      </w:r>
    </w:p>
    <w:p w:rsidR="00065086" w:rsidRDefault="00695614" w:rsidP="00695614">
      <w:pPr>
        <w:widowControl/>
        <w:jc w:val="both"/>
        <w:rPr>
          <w:sz w:val="28"/>
          <w:szCs w:val="28"/>
        </w:rPr>
      </w:pPr>
      <w:r w:rsidRPr="00F737E9">
        <w:rPr>
          <w:sz w:val="28"/>
          <w:szCs w:val="28"/>
        </w:rPr>
        <w:t>- Привлечение жителей к участию в решении проблем благоустройства населенных пунктов.</w:t>
      </w:r>
    </w:p>
    <w:p w:rsidR="00695614" w:rsidRDefault="00695614" w:rsidP="00695614">
      <w:pPr>
        <w:widowControl/>
        <w:jc w:val="both"/>
        <w:rPr>
          <w:sz w:val="28"/>
          <w:szCs w:val="28"/>
        </w:rPr>
      </w:pPr>
    </w:p>
    <w:p w:rsidR="00747871" w:rsidRDefault="00DA48AF" w:rsidP="00DA48A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 w:rsidR="00747871">
        <w:rPr>
          <w:b/>
          <w:sz w:val="28"/>
          <w:szCs w:val="28"/>
        </w:rPr>
        <w:t>.</w:t>
      </w:r>
    </w:p>
    <w:p w:rsidR="00747871" w:rsidRDefault="00747871" w:rsidP="00DA48AF">
      <w:pPr>
        <w:ind w:left="705"/>
        <w:jc w:val="center"/>
        <w:rPr>
          <w:b/>
          <w:sz w:val="28"/>
          <w:szCs w:val="28"/>
        </w:rPr>
      </w:pPr>
    </w:p>
    <w:p w:rsidR="00E6338A" w:rsidRDefault="00E6338A" w:rsidP="00E633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="00747871">
        <w:rPr>
          <w:sz w:val="28"/>
          <w:szCs w:val="28"/>
        </w:rPr>
        <w:t>еализаци</w:t>
      </w:r>
      <w:r>
        <w:rPr>
          <w:sz w:val="28"/>
          <w:szCs w:val="28"/>
        </w:rPr>
        <w:t>и программных мероприятий осуществляется на постоянной основе в течени</w:t>
      </w:r>
      <w:r w:rsidR="00D9745D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года.</w:t>
      </w:r>
    </w:p>
    <w:p w:rsidR="0029309F" w:rsidRDefault="0029309F" w:rsidP="00747871">
      <w:pPr>
        <w:ind w:left="705"/>
        <w:jc w:val="both"/>
        <w:rPr>
          <w:sz w:val="28"/>
          <w:szCs w:val="28"/>
        </w:rPr>
      </w:pPr>
    </w:p>
    <w:p w:rsidR="00065086" w:rsidRDefault="00065086" w:rsidP="00065086">
      <w:pPr>
        <w:widowControl/>
        <w:jc w:val="center"/>
        <w:rPr>
          <w:b/>
          <w:sz w:val="28"/>
          <w:szCs w:val="28"/>
        </w:rPr>
      </w:pPr>
      <w:r w:rsidRPr="00065086">
        <w:rPr>
          <w:b/>
          <w:sz w:val="28"/>
          <w:szCs w:val="28"/>
        </w:rPr>
        <w:t>Важнейшие целевые индикаторы Программы</w:t>
      </w:r>
      <w:r>
        <w:rPr>
          <w:b/>
          <w:sz w:val="28"/>
          <w:szCs w:val="28"/>
        </w:rPr>
        <w:t>.</w:t>
      </w:r>
    </w:p>
    <w:p w:rsidR="00065086" w:rsidRDefault="00065086" w:rsidP="00065086">
      <w:pPr>
        <w:widowControl/>
        <w:jc w:val="center"/>
        <w:rPr>
          <w:b/>
          <w:sz w:val="28"/>
          <w:szCs w:val="28"/>
        </w:rPr>
      </w:pPr>
    </w:p>
    <w:p w:rsidR="00065086" w:rsidRDefault="00065086" w:rsidP="00065086">
      <w:pPr>
        <w:widowControl/>
        <w:ind w:firstLine="705"/>
        <w:jc w:val="both"/>
        <w:rPr>
          <w:bCs/>
          <w:sz w:val="28"/>
          <w:szCs w:val="28"/>
        </w:rPr>
      </w:pPr>
      <w:r w:rsidRPr="00BD56BC">
        <w:rPr>
          <w:bCs/>
          <w:sz w:val="28"/>
          <w:szCs w:val="28"/>
        </w:rPr>
        <w:t xml:space="preserve">Для оценки </w:t>
      </w:r>
      <w:proofErr w:type="gramStart"/>
      <w:r w:rsidRPr="00BD56BC">
        <w:rPr>
          <w:bCs/>
          <w:sz w:val="28"/>
          <w:szCs w:val="28"/>
        </w:rPr>
        <w:t>эффективности реализации задач Программы</w:t>
      </w:r>
      <w:r w:rsidR="00E6338A">
        <w:rPr>
          <w:bCs/>
          <w:sz w:val="28"/>
          <w:szCs w:val="28"/>
        </w:rPr>
        <w:t xml:space="preserve"> сельского поселения</w:t>
      </w:r>
      <w:proofErr w:type="gramEnd"/>
      <w:r w:rsidR="00E6338A">
        <w:rPr>
          <w:bCs/>
          <w:sz w:val="28"/>
          <w:szCs w:val="28"/>
        </w:rPr>
        <w:t xml:space="preserve"> </w:t>
      </w:r>
      <w:r w:rsidR="00EA3FBF">
        <w:rPr>
          <w:bCs/>
          <w:sz w:val="28"/>
          <w:szCs w:val="28"/>
        </w:rPr>
        <w:t>Сергиевск</w:t>
      </w:r>
      <w:r w:rsidR="00E6338A">
        <w:rPr>
          <w:bCs/>
          <w:sz w:val="28"/>
          <w:szCs w:val="28"/>
        </w:rPr>
        <w:t xml:space="preserve"> муниципального района Сергиевский</w:t>
      </w:r>
      <w:r w:rsidRPr="00BD56BC">
        <w:rPr>
          <w:bCs/>
          <w:sz w:val="28"/>
          <w:szCs w:val="28"/>
        </w:rPr>
        <w:t xml:space="preserve"> </w:t>
      </w:r>
      <w:r w:rsidRPr="00BD56BC">
        <w:rPr>
          <w:sz w:val="28"/>
          <w:szCs w:val="28"/>
        </w:rPr>
        <w:t>«</w:t>
      </w:r>
      <w:r w:rsidR="00E6338A">
        <w:rPr>
          <w:sz w:val="28"/>
          <w:szCs w:val="28"/>
        </w:rPr>
        <w:t xml:space="preserve">Формирование современной поселковой среды на 2017 год» </w:t>
      </w:r>
      <w:r w:rsidRPr="00BD56BC">
        <w:rPr>
          <w:sz w:val="28"/>
          <w:szCs w:val="28"/>
        </w:rPr>
        <w:t xml:space="preserve"> </w:t>
      </w:r>
      <w:r w:rsidRPr="00BD56BC">
        <w:rPr>
          <w:bCs/>
          <w:sz w:val="28"/>
          <w:szCs w:val="28"/>
        </w:rPr>
        <w:t>используются следующие показатели</w:t>
      </w:r>
      <w:r>
        <w:rPr>
          <w:bCs/>
          <w:sz w:val="28"/>
          <w:szCs w:val="28"/>
        </w:rPr>
        <w:t>:</w:t>
      </w:r>
    </w:p>
    <w:p w:rsidR="00065086" w:rsidRDefault="00065086" w:rsidP="00065086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и количество благоустроенных дворовых территорий и общественных территорий (парк, сквер)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;</w:t>
      </w:r>
    </w:p>
    <w:p w:rsidR="00065086" w:rsidRDefault="00065086" w:rsidP="00065086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населения, проживающего в жилом фонде с благоустроенными дворовыми территориями от общей численности населения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;</w:t>
      </w:r>
    </w:p>
    <w:p w:rsidR="00065086" w:rsidRDefault="00065086" w:rsidP="00065086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благоустроенных территорий, приходящихся на 1 жителя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;</w:t>
      </w:r>
    </w:p>
    <w:p w:rsidR="00065086" w:rsidRDefault="00065086" w:rsidP="0006508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Доля и размер финансового участия заинтересованных лиц в выполнении работ по благоустройству территории от общей стоимости работ.  </w:t>
      </w:r>
    </w:p>
    <w:p w:rsidR="00065086" w:rsidRPr="00BD56BC" w:rsidRDefault="00065086" w:rsidP="00944919">
      <w:pPr>
        <w:autoSpaceDE w:val="0"/>
        <w:autoSpaceDN w:val="0"/>
        <w:adjustRightInd w:val="0"/>
        <w:ind w:firstLine="705"/>
        <w:jc w:val="both"/>
        <w:outlineLvl w:val="1"/>
        <w:rPr>
          <w:bCs/>
          <w:sz w:val="28"/>
          <w:szCs w:val="28"/>
        </w:rPr>
      </w:pPr>
      <w:hyperlink r:id="rId5" w:history="1">
        <w:r w:rsidRPr="00BD56BC">
          <w:rPr>
            <w:bCs/>
            <w:sz w:val="28"/>
            <w:szCs w:val="28"/>
          </w:rPr>
          <w:t>Перечень</w:t>
        </w:r>
      </w:hyperlink>
      <w:r w:rsidRPr="00BD56BC">
        <w:rPr>
          <w:bCs/>
          <w:sz w:val="28"/>
          <w:szCs w:val="28"/>
        </w:rPr>
        <w:t xml:space="preserve"> целевых индикаторов (показателей), характеризующих ежегодный ход и итоги реализации Программы, определен в </w:t>
      </w:r>
      <w:r>
        <w:rPr>
          <w:bCs/>
          <w:sz w:val="28"/>
          <w:szCs w:val="28"/>
        </w:rPr>
        <w:t>Приложении №</w:t>
      </w:r>
      <w:r w:rsidRPr="00BD56BC">
        <w:rPr>
          <w:bCs/>
          <w:sz w:val="28"/>
          <w:szCs w:val="28"/>
        </w:rPr>
        <w:t>1 к Программе.</w:t>
      </w:r>
    </w:p>
    <w:p w:rsidR="00065086" w:rsidRPr="00065086" w:rsidRDefault="00065086" w:rsidP="00065086">
      <w:pPr>
        <w:widowControl/>
        <w:ind w:firstLine="705"/>
        <w:jc w:val="both"/>
        <w:rPr>
          <w:sz w:val="28"/>
          <w:szCs w:val="28"/>
        </w:rPr>
      </w:pPr>
    </w:p>
    <w:p w:rsidR="00DA48AF" w:rsidRDefault="00747871" w:rsidP="00DA48A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</w:t>
      </w:r>
      <w:r w:rsidR="00DA48AF">
        <w:rPr>
          <w:b/>
          <w:sz w:val="28"/>
          <w:szCs w:val="28"/>
        </w:rPr>
        <w:t>и источники финансирования</w:t>
      </w:r>
      <w:r>
        <w:rPr>
          <w:b/>
          <w:sz w:val="28"/>
          <w:szCs w:val="28"/>
        </w:rPr>
        <w:t xml:space="preserve"> Программы.</w:t>
      </w:r>
    </w:p>
    <w:p w:rsidR="00747871" w:rsidRDefault="00747871" w:rsidP="00DA48AF">
      <w:pPr>
        <w:ind w:left="705"/>
        <w:jc w:val="center"/>
        <w:rPr>
          <w:b/>
          <w:sz w:val="28"/>
          <w:szCs w:val="28"/>
        </w:rPr>
      </w:pPr>
    </w:p>
    <w:p w:rsidR="0086332D" w:rsidRDefault="00944919" w:rsidP="000650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32D">
        <w:rPr>
          <w:sz w:val="28"/>
          <w:szCs w:val="28"/>
        </w:rPr>
        <w:t xml:space="preserve">Источником финансирования Программы являются средства бюджета сельского поселения </w:t>
      </w:r>
      <w:r w:rsidR="00EA3FBF">
        <w:rPr>
          <w:sz w:val="28"/>
          <w:szCs w:val="28"/>
        </w:rPr>
        <w:t>Сергиевск</w:t>
      </w:r>
      <w:r w:rsidR="0086332D">
        <w:rPr>
          <w:sz w:val="28"/>
          <w:szCs w:val="28"/>
        </w:rPr>
        <w:t xml:space="preserve"> муниципального района Сергиевский и средства областного бюджета Самарской области.</w:t>
      </w:r>
    </w:p>
    <w:p w:rsidR="00944919" w:rsidRDefault="00944919" w:rsidP="0094491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</w:t>
      </w:r>
      <w:r w:rsidR="00EA3FBF">
        <w:rPr>
          <w:sz w:val="28"/>
          <w:szCs w:val="28"/>
        </w:rPr>
        <w:t>92,070000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(прогноз), в т.ч.:</w:t>
      </w:r>
    </w:p>
    <w:p w:rsidR="00944919" w:rsidRDefault="00944919" w:rsidP="0094491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EA3FBF">
        <w:rPr>
          <w:sz w:val="28"/>
          <w:szCs w:val="28"/>
        </w:rPr>
        <w:t>92,070</w:t>
      </w:r>
      <w:r>
        <w:rPr>
          <w:sz w:val="28"/>
          <w:szCs w:val="28"/>
        </w:rPr>
        <w:t>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44919" w:rsidRDefault="00944919" w:rsidP="0094491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</w:t>
      </w:r>
      <w:r w:rsidR="00EA3FBF">
        <w:rPr>
          <w:sz w:val="28"/>
          <w:szCs w:val="28"/>
        </w:rPr>
        <w:t>92,070</w:t>
      </w:r>
      <w:r>
        <w:rPr>
          <w:sz w:val="28"/>
          <w:szCs w:val="28"/>
        </w:rPr>
        <w:t>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44919" w:rsidRDefault="00944919" w:rsidP="0094491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5B5E84">
        <w:rPr>
          <w:sz w:val="28"/>
          <w:szCs w:val="28"/>
        </w:rPr>
        <w:t>0</w:t>
      </w:r>
      <w:r>
        <w:rPr>
          <w:sz w:val="28"/>
          <w:szCs w:val="28"/>
        </w:rPr>
        <w:t>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44919" w:rsidRDefault="00944919" w:rsidP="009449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</w:t>
      </w:r>
      <w:r w:rsidR="005B5E84">
        <w:rPr>
          <w:sz w:val="28"/>
          <w:szCs w:val="28"/>
        </w:rPr>
        <w:t>0</w:t>
      </w:r>
      <w:r>
        <w:rPr>
          <w:sz w:val="28"/>
          <w:szCs w:val="28"/>
        </w:rPr>
        <w:t>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DA48AF">
        <w:rPr>
          <w:sz w:val="28"/>
          <w:szCs w:val="28"/>
        </w:rPr>
        <w:tab/>
      </w:r>
    </w:p>
    <w:p w:rsidR="004361ED" w:rsidRDefault="004361ED" w:rsidP="000650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и источники финансирования Программы приведены в Приложении №2 к Программе</w:t>
      </w:r>
      <w:r w:rsidR="004108BB">
        <w:rPr>
          <w:sz w:val="28"/>
          <w:szCs w:val="28"/>
        </w:rPr>
        <w:t>.</w:t>
      </w:r>
    </w:p>
    <w:p w:rsidR="00DA48AF" w:rsidRDefault="00DA48AF" w:rsidP="00DA48AF">
      <w:pPr>
        <w:rPr>
          <w:b/>
          <w:sz w:val="28"/>
          <w:szCs w:val="28"/>
        </w:rPr>
      </w:pPr>
    </w:p>
    <w:p w:rsidR="00DA48AF" w:rsidRDefault="00DA48AF" w:rsidP="00DA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86332D" w:rsidRDefault="0086332D" w:rsidP="00DA48AF">
      <w:pPr>
        <w:jc w:val="center"/>
        <w:rPr>
          <w:b/>
          <w:sz w:val="28"/>
          <w:szCs w:val="28"/>
        </w:rPr>
      </w:pPr>
    </w:p>
    <w:p w:rsidR="0086332D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</w:t>
      </w:r>
      <w:r w:rsidR="00FA106E">
        <w:rPr>
          <w:sz w:val="28"/>
          <w:szCs w:val="28"/>
        </w:rPr>
        <w:t xml:space="preserve">речень программных мероприятий и </w:t>
      </w:r>
      <w:r>
        <w:rPr>
          <w:sz w:val="28"/>
          <w:szCs w:val="28"/>
        </w:rPr>
        <w:t>информация о необходимых</w:t>
      </w:r>
      <w:r w:rsidR="0086332D">
        <w:rPr>
          <w:sz w:val="28"/>
          <w:szCs w:val="28"/>
        </w:rPr>
        <w:t xml:space="preserve"> ресурсах </w:t>
      </w:r>
      <w:proofErr w:type="gramStart"/>
      <w:r w:rsidR="0086332D">
        <w:rPr>
          <w:sz w:val="28"/>
          <w:szCs w:val="28"/>
        </w:rPr>
        <w:t>приведен</w:t>
      </w:r>
      <w:r w:rsidR="005B5E84">
        <w:rPr>
          <w:sz w:val="28"/>
          <w:szCs w:val="28"/>
        </w:rPr>
        <w:t>ы</w:t>
      </w:r>
      <w:proofErr w:type="gramEnd"/>
      <w:r w:rsidR="0086332D">
        <w:rPr>
          <w:sz w:val="28"/>
          <w:szCs w:val="28"/>
        </w:rPr>
        <w:t xml:space="preserve"> в Приложении №</w:t>
      </w:r>
      <w:r w:rsidR="004361ED">
        <w:rPr>
          <w:sz w:val="28"/>
          <w:szCs w:val="28"/>
        </w:rPr>
        <w:t>3</w:t>
      </w:r>
      <w:r w:rsidR="00065086">
        <w:rPr>
          <w:sz w:val="28"/>
          <w:szCs w:val="28"/>
        </w:rPr>
        <w:t xml:space="preserve"> к Программе</w:t>
      </w:r>
      <w:r w:rsidR="0086332D">
        <w:rPr>
          <w:sz w:val="28"/>
          <w:szCs w:val="28"/>
        </w:rPr>
        <w:t>.</w:t>
      </w:r>
    </w:p>
    <w:p w:rsidR="0086332D" w:rsidRDefault="0086332D" w:rsidP="00DA48AF">
      <w:pPr>
        <w:jc w:val="both"/>
        <w:rPr>
          <w:sz w:val="28"/>
          <w:szCs w:val="28"/>
        </w:rPr>
      </w:pPr>
    </w:p>
    <w:p w:rsidR="00065086" w:rsidRDefault="00DA48AF" w:rsidP="00DA4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реализации Программы, </w:t>
      </w:r>
    </w:p>
    <w:p w:rsidR="00DA48AF" w:rsidRDefault="00DA48AF" w:rsidP="00DA4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социально-экономическая эффективность Программы.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FE3" w:rsidRDefault="00065086" w:rsidP="00065086">
      <w:pPr>
        <w:snapToGrid w:val="0"/>
        <w:ind w:firstLine="708"/>
        <w:jc w:val="both"/>
        <w:rPr>
          <w:sz w:val="28"/>
          <w:szCs w:val="28"/>
        </w:rPr>
      </w:pPr>
      <w:r w:rsidRPr="00BD56BC">
        <w:rPr>
          <w:sz w:val="28"/>
          <w:szCs w:val="28"/>
        </w:rPr>
        <w:t xml:space="preserve">Выполнение мероприятий Программы </w:t>
      </w:r>
      <w:r w:rsidR="00DF6FE3">
        <w:rPr>
          <w:sz w:val="28"/>
          <w:szCs w:val="28"/>
        </w:rPr>
        <w:t xml:space="preserve">сельского поселения </w:t>
      </w:r>
      <w:r w:rsidR="00EA3FBF">
        <w:rPr>
          <w:sz w:val="28"/>
          <w:szCs w:val="28"/>
        </w:rPr>
        <w:t xml:space="preserve">Сергиевск </w:t>
      </w:r>
      <w:r w:rsidRPr="00BD56BC">
        <w:rPr>
          <w:sz w:val="28"/>
          <w:szCs w:val="28"/>
        </w:rPr>
        <w:t>«</w:t>
      </w:r>
      <w:r w:rsidR="00DF6FE3">
        <w:rPr>
          <w:sz w:val="28"/>
          <w:szCs w:val="28"/>
        </w:rPr>
        <w:t>Формирование современной поселковой среды на 2017 год</w:t>
      </w:r>
      <w:r>
        <w:rPr>
          <w:sz w:val="28"/>
          <w:szCs w:val="28"/>
        </w:rPr>
        <w:t>»</w:t>
      </w:r>
      <w:r w:rsidRPr="00BD56BC">
        <w:rPr>
          <w:sz w:val="28"/>
          <w:szCs w:val="28"/>
        </w:rPr>
        <w:t xml:space="preserve"> будет способствовать</w:t>
      </w:r>
      <w:r>
        <w:rPr>
          <w:sz w:val="28"/>
          <w:szCs w:val="28"/>
        </w:rPr>
        <w:t>:</w:t>
      </w:r>
    </w:p>
    <w:p w:rsidR="00DF6FE3" w:rsidRDefault="00DF6FE3" w:rsidP="00DF6FE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повышению уровня благоустройства территории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Сергиевский;</w:t>
      </w:r>
    </w:p>
    <w:p w:rsidR="00DF6FE3" w:rsidRDefault="005B5E84" w:rsidP="005B5E8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F6FE3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="00DF6FE3">
        <w:rPr>
          <w:sz w:val="28"/>
          <w:szCs w:val="28"/>
        </w:rPr>
        <w:t xml:space="preserve"> степени удовлетворенности населения уровнем благоустройства;</w:t>
      </w:r>
    </w:p>
    <w:p w:rsidR="00065086" w:rsidRDefault="00DF6FE3" w:rsidP="00DF6FE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культурного уровня населения в вопросах благоустройства, рост социальной активности населения</w:t>
      </w:r>
      <w:r w:rsidR="005B5E84">
        <w:rPr>
          <w:sz w:val="28"/>
          <w:szCs w:val="28"/>
        </w:rPr>
        <w:t>;</w:t>
      </w:r>
      <w:r w:rsidR="00DA48AF">
        <w:rPr>
          <w:sz w:val="28"/>
          <w:szCs w:val="28"/>
        </w:rPr>
        <w:tab/>
      </w:r>
    </w:p>
    <w:p w:rsidR="00065086" w:rsidRDefault="00065086" w:rsidP="0006508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повышению уровня благоустройства территории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Сергиевский;</w:t>
      </w:r>
    </w:p>
    <w:p w:rsidR="00065086" w:rsidRDefault="00065086" w:rsidP="00065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развитию положительных тенденций в создании благоприятной среды жиз</w:t>
      </w:r>
      <w:r w:rsidR="004108BB">
        <w:rPr>
          <w:sz w:val="28"/>
          <w:szCs w:val="28"/>
        </w:rPr>
        <w:t>недеятельности.</w:t>
      </w:r>
    </w:p>
    <w:p w:rsidR="00DA48AF" w:rsidRDefault="00DA48AF" w:rsidP="00DA48AF">
      <w:pPr>
        <w:jc w:val="both"/>
        <w:rPr>
          <w:sz w:val="28"/>
          <w:szCs w:val="28"/>
        </w:rPr>
      </w:pPr>
    </w:p>
    <w:p w:rsidR="00DA48AF" w:rsidRDefault="00065086" w:rsidP="00DA4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</w:t>
      </w:r>
      <w:r w:rsidR="00DA48AF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</w:t>
      </w:r>
      <w:r w:rsidR="00DA48AF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ы.</w:t>
      </w:r>
    </w:p>
    <w:p w:rsidR="00065086" w:rsidRDefault="00065086" w:rsidP="00DA48AF">
      <w:pPr>
        <w:jc w:val="center"/>
        <w:rPr>
          <w:b/>
          <w:bCs/>
          <w:sz w:val="28"/>
          <w:szCs w:val="28"/>
        </w:rPr>
      </w:pP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</w:t>
      </w:r>
      <w:r>
        <w:rPr>
          <w:sz w:val="28"/>
          <w:szCs w:val="28"/>
        </w:rPr>
        <w:lastRenderedPageBreak/>
        <w:t xml:space="preserve">законодательством, нормативно-правовыми актами администрации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r w:rsidR="00EA3FBF">
        <w:rPr>
          <w:sz w:val="28"/>
          <w:szCs w:val="28"/>
        </w:rPr>
        <w:t>Сергиевск</w:t>
      </w:r>
      <w:r>
        <w:rPr>
          <w:sz w:val="28"/>
          <w:szCs w:val="28"/>
        </w:rPr>
        <w:t>: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8AF" w:rsidRDefault="00DA48AF" w:rsidP="00DA48A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A48AF" w:rsidRDefault="00DA48AF" w:rsidP="00DA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DA48AF" w:rsidRDefault="00DA48AF" w:rsidP="00DA48A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DA48AF" w:rsidRDefault="00DA48AF" w:rsidP="00DA48A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065086" w:rsidRDefault="00B57929" w:rsidP="0006508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Сергиевск, органами муниципального контроля муниципального района Сергиевский</w:t>
      </w:r>
      <w:r w:rsidR="00D62112">
        <w:rPr>
          <w:sz w:val="28"/>
          <w:szCs w:val="28"/>
        </w:rPr>
        <w:t>.</w:t>
      </w:r>
    </w:p>
    <w:p w:rsidR="00D62112" w:rsidRDefault="00D62112" w:rsidP="00065086">
      <w:pPr>
        <w:widowControl/>
        <w:ind w:firstLine="720"/>
        <w:jc w:val="both"/>
        <w:rPr>
          <w:sz w:val="28"/>
          <w:szCs w:val="28"/>
        </w:rPr>
      </w:pPr>
    </w:p>
    <w:p w:rsidR="00D62112" w:rsidRPr="00D62112" w:rsidRDefault="00D62112" w:rsidP="00D62112">
      <w:pPr>
        <w:jc w:val="center"/>
        <w:rPr>
          <w:b/>
          <w:sz w:val="28"/>
          <w:szCs w:val="28"/>
        </w:rPr>
      </w:pPr>
      <w:r w:rsidRPr="00D62112">
        <w:rPr>
          <w:b/>
          <w:sz w:val="28"/>
          <w:szCs w:val="28"/>
        </w:rPr>
        <w:t xml:space="preserve">Методика </w:t>
      </w:r>
    </w:p>
    <w:p w:rsidR="00D62112" w:rsidRPr="00D62112" w:rsidRDefault="00D62112" w:rsidP="00D62112">
      <w:pPr>
        <w:jc w:val="center"/>
        <w:rPr>
          <w:b/>
          <w:sz w:val="28"/>
          <w:szCs w:val="28"/>
        </w:rPr>
      </w:pPr>
      <w:r w:rsidRPr="00D62112">
        <w:rPr>
          <w:b/>
          <w:sz w:val="28"/>
          <w:szCs w:val="28"/>
        </w:rPr>
        <w:t>оценки эффективности реализации муниципальной программы</w:t>
      </w:r>
    </w:p>
    <w:p w:rsidR="00D62112" w:rsidRDefault="00D62112" w:rsidP="00D62112">
      <w:pPr>
        <w:jc w:val="center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реализации Программы </w:t>
      </w:r>
      <w:r w:rsidR="00DF6FE3">
        <w:rPr>
          <w:sz w:val="28"/>
          <w:szCs w:val="28"/>
        </w:rPr>
        <w:t xml:space="preserve">сельского поселения </w:t>
      </w:r>
      <w:r w:rsidR="00EA3FBF">
        <w:rPr>
          <w:sz w:val="28"/>
          <w:szCs w:val="28"/>
        </w:rPr>
        <w:t>Сергиевск</w:t>
      </w:r>
      <w:r w:rsidR="00DF6FE3">
        <w:rPr>
          <w:sz w:val="28"/>
          <w:szCs w:val="28"/>
        </w:rPr>
        <w:t xml:space="preserve"> </w:t>
      </w:r>
      <w:r w:rsidR="00DF6FE3" w:rsidRPr="00BD56BC">
        <w:rPr>
          <w:sz w:val="28"/>
          <w:szCs w:val="28"/>
        </w:rPr>
        <w:t>«</w:t>
      </w:r>
      <w:r w:rsidR="00DF6FE3">
        <w:rPr>
          <w:sz w:val="28"/>
          <w:szCs w:val="28"/>
        </w:rPr>
        <w:t xml:space="preserve">Формирование современной поселковой среды на 2017 год» </w:t>
      </w:r>
      <w:r>
        <w:rPr>
          <w:sz w:val="28"/>
          <w:szCs w:val="28"/>
        </w:rPr>
        <w:t xml:space="preserve">осуществляется администрацией сельского поселения </w:t>
      </w:r>
      <w:r w:rsidR="00EA3FBF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</w:t>
      </w:r>
      <w:r w:rsidR="005B5E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A3FBF" w:rsidRDefault="00EA3FBF" w:rsidP="00D62112">
      <w:pPr>
        <w:jc w:val="both"/>
        <w:rPr>
          <w:sz w:val="28"/>
          <w:szCs w:val="28"/>
        </w:rPr>
      </w:pPr>
    </w:p>
    <w:p w:rsidR="00EA3FBF" w:rsidRDefault="00EA3FBF" w:rsidP="00D62112">
      <w:pPr>
        <w:jc w:val="both"/>
        <w:rPr>
          <w:sz w:val="28"/>
          <w:szCs w:val="28"/>
        </w:rPr>
      </w:pPr>
    </w:p>
    <w:p w:rsidR="00EA3FBF" w:rsidRDefault="00EA3FBF" w:rsidP="00D62112">
      <w:pPr>
        <w:jc w:val="both"/>
        <w:rPr>
          <w:sz w:val="28"/>
          <w:szCs w:val="28"/>
        </w:rPr>
      </w:pPr>
    </w:p>
    <w:p w:rsidR="005B5E84" w:rsidRDefault="005B5E84" w:rsidP="00D62112">
      <w:pPr>
        <w:jc w:val="both"/>
        <w:rPr>
          <w:sz w:val="28"/>
          <w:szCs w:val="28"/>
        </w:rPr>
      </w:pPr>
    </w:p>
    <w:p w:rsidR="00B56DA0" w:rsidRDefault="00B56DA0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  <w:r w:rsidRPr="009E2B08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4pt;margin-top:10.75pt;width:353.45pt;height:140.5pt;z-index:251655680" filled="t">
            <v:imagedata r:id="rId6" o:title=""/>
          </v:shape>
          <o:OLEObject Type="Embed" ProgID="Equation.3" ShapeID="_x0000_s1029" DrawAspect="Content" ObjectID="_1553086551" r:id="rId7"/>
        </w:pict>
      </w:r>
    </w:p>
    <w:p w:rsidR="00D62112" w:rsidRDefault="00D62112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center"/>
        <w:rPr>
          <w:sz w:val="28"/>
          <w:szCs w:val="28"/>
        </w:rPr>
      </w:pPr>
    </w:p>
    <w:p w:rsidR="00D62112" w:rsidRDefault="00D62112" w:rsidP="00D6211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D62112" w:rsidRDefault="00D62112" w:rsidP="00D6211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, </w:t>
      </w:r>
    </w:p>
    <w:p w:rsidR="00C07307" w:rsidRDefault="00C07307" w:rsidP="00D62112">
      <w:pPr>
        <w:jc w:val="both"/>
        <w:rPr>
          <w:sz w:val="28"/>
          <w:szCs w:val="28"/>
        </w:rPr>
      </w:pPr>
    </w:p>
    <w:p w:rsidR="00C07307" w:rsidRDefault="00C07307" w:rsidP="00D62112">
      <w:pPr>
        <w:jc w:val="both"/>
        <w:rPr>
          <w:sz w:val="28"/>
          <w:szCs w:val="28"/>
        </w:rPr>
      </w:pPr>
    </w:p>
    <w:p w:rsidR="00C07307" w:rsidRDefault="00C07307" w:rsidP="00D62112">
      <w:pPr>
        <w:jc w:val="both"/>
        <w:rPr>
          <w:sz w:val="28"/>
          <w:szCs w:val="28"/>
        </w:rPr>
      </w:pPr>
    </w:p>
    <w:p w:rsidR="00C07307" w:rsidRDefault="00C07307" w:rsidP="00D62112">
      <w:pPr>
        <w:jc w:val="both"/>
        <w:rPr>
          <w:sz w:val="28"/>
          <w:szCs w:val="28"/>
        </w:rPr>
      </w:pPr>
    </w:p>
    <w:p w:rsidR="00C07307" w:rsidRDefault="00C07307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348D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целевых показателей (индикаторов);</w: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1.25pt;margin-top:5.2pt;width:65.75pt;height:37pt;z-index:251656704" filled="t">
            <v:imagedata r:id="rId8" o:title=""/>
          </v:shape>
          <o:OLEObject Type="Embed" ProgID="Equation.3" ShapeID="_x0000_s1030" DrawAspect="Content" ObjectID="_1553086552" r:id="rId9"/>
        </w:pic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плановое значение </w:t>
      </w:r>
      <w:r>
        <w:rPr>
          <w:sz w:val="28"/>
          <w:szCs w:val="28"/>
          <w:lang w:val="en-US"/>
        </w:rPr>
        <w:t>n</w:t>
      </w:r>
      <w:r w:rsidRPr="00A348D8">
        <w:rPr>
          <w:sz w:val="28"/>
          <w:szCs w:val="28"/>
        </w:rPr>
        <w:t>-</w:t>
      </w:r>
      <w:r>
        <w:rPr>
          <w:sz w:val="28"/>
          <w:szCs w:val="28"/>
        </w:rPr>
        <w:t>го целевого показателя (индикатора);</w:t>
      </w:r>
    </w:p>
    <w:p w:rsidR="00D62112" w:rsidRDefault="00D62112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75" style="position:absolute;left:0;text-align:left;margin-left:1.25pt;margin-top:5pt;width:65.75pt;height:42.25pt;z-index:251657728" filled="t">
            <v:imagedata r:id="rId10" o:title=""/>
          </v:shape>
          <o:OLEObject Type="Embed" ProgID="Equation.3" ShapeID="_x0000_s1031" DrawAspect="Content" ObjectID="_1553086553" r:id="rId11"/>
        </w:pic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текущее значение </w:t>
      </w:r>
      <w:r>
        <w:rPr>
          <w:sz w:val="28"/>
          <w:szCs w:val="28"/>
          <w:lang w:val="en-US"/>
        </w:rPr>
        <w:t>n</w:t>
      </w:r>
      <w:r w:rsidRPr="00DD78E7">
        <w:rPr>
          <w:sz w:val="28"/>
          <w:szCs w:val="28"/>
        </w:rPr>
        <w:t>-</w:t>
      </w:r>
      <w:r>
        <w:rPr>
          <w:sz w:val="28"/>
          <w:szCs w:val="28"/>
        </w:rPr>
        <w:t>го целевого показателя (индикатора);</w:t>
      </w:r>
    </w:p>
    <w:p w:rsidR="00D62112" w:rsidRDefault="00D62112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1.25pt;margin-top:5.6pt;width:58.75pt;height:38pt;z-index:251658752" filled="t">
            <v:imagedata r:id="rId12" o:title=""/>
          </v:shape>
          <o:OLEObject Type="Embed" ProgID="Equation.3" ShapeID="_x0000_s1032" DrawAspect="Content" ObjectID="_1553086554" r:id="rId13"/>
        </w:pict>
      </w:r>
    </w:p>
    <w:p w:rsidR="00D62112" w:rsidRDefault="00D62112" w:rsidP="00D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плановая сумма финансирования по Программе;</w:t>
      </w:r>
    </w:p>
    <w:p w:rsidR="00D62112" w:rsidRDefault="00D62112" w:rsidP="00D62112">
      <w:pPr>
        <w:jc w:val="both"/>
        <w:rPr>
          <w:sz w:val="28"/>
          <w:szCs w:val="28"/>
        </w:rPr>
      </w:pPr>
    </w:p>
    <w:p w:rsidR="00D62112" w:rsidRDefault="00D62112" w:rsidP="00D62112">
      <w:pPr>
        <w:tabs>
          <w:tab w:val="left" w:pos="1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.25pt;margin-top:.3pt;width:58.75pt;height:40.75pt;z-index:251659776" filled="t">
            <v:imagedata r:id="rId14" o:title=""/>
          </v:shape>
          <o:OLEObject Type="Embed" ProgID="Equation.3" ShapeID="_x0000_s1033" DrawAspect="Content" ObjectID="_1553086555" r:id="rId15"/>
        </w:pict>
      </w:r>
      <w:r>
        <w:rPr>
          <w:sz w:val="28"/>
          <w:szCs w:val="28"/>
        </w:rPr>
        <w:tab/>
      </w:r>
    </w:p>
    <w:p w:rsidR="00D62112" w:rsidRDefault="00D62112" w:rsidP="00D62112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сумма финансирования (расходов) на текущую дату.</w:t>
      </w:r>
    </w:p>
    <w:p w:rsidR="00D62112" w:rsidRDefault="00D62112" w:rsidP="00D62112">
      <w:pPr>
        <w:tabs>
          <w:tab w:val="left" w:pos="1500"/>
        </w:tabs>
        <w:jc w:val="both"/>
        <w:rPr>
          <w:sz w:val="28"/>
          <w:szCs w:val="28"/>
        </w:rPr>
      </w:pPr>
    </w:p>
    <w:p w:rsidR="00D62112" w:rsidRDefault="00D62112" w:rsidP="00D62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расчета комплексного показателя эффективности </w:t>
      </w:r>
      <w:r>
        <w:rPr>
          <w:sz w:val="28"/>
          <w:szCs w:val="28"/>
          <w:lang w:val="en-US"/>
        </w:rPr>
        <w:t>R</w:t>
      </w:r>
      <w:r w:rsidRPr="0039792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все целевые показатели (индикаторы), приведенные в приложении №1 к Программе.</w:t>
      </w:r>
    </w:p>
    <w:p w:rsidR="00D62112" w:rsidRPr="0039792E" w:rsidRDefault="00D62112" w:rsidP="00D62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значении комплексного показателя эффективности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D62112" w:rsidRDefault="00D62112" w:rsidP="00065086">
      <w:pPr>
        <w:widowControl/>
        <w:ind w:firstLine="720"/>
        <w:jc w:val="both"/>
        <w:rPr>
          <w:sz w:val="28"/>
          <w:szCs w:val="28"/>
        </w:rPr>
      </w:pPr>
    </w:p>
    <w:p w:rsidR="005A4764" w:rsidRDefault="005A4764"/>
    <w:sectPr w:rsidR="005A4764" w:rsidSect="00D621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AF"/>
    <w:rsid w:val="00065086"/>
    <w:rsid w:val="000E4B85"/>
    <w:rsid w:val="00196C8D"/>
    <w:rsid w:val="00274A2F"/>
    <w:rsid w:val="0029309F"/>
    <w:rsid w:val="0029460D"/>
    <w:rsid w:val="003B60D4"/>
    <w:rsid w:val="004108BB"/>
    <w:rsid w:val="00410B9F"/>
    <w:rsid w:val="004361ED"/>
    <w:rsid w:val="00451058"/>
    <w:rsid w:val="004B0ACE"/>
    <w:rsid w:val="00505574"/>
    <w:rsid w:val="005111D9"/>
    <w:rsid w:val="005A4764"/>
    <w:rsid w:val="005B5E84"/>
    <w:rsid w:val="005C06DB"/>
    <w:rsid w:val="005E2018"/>
    <w:rsid w:val="005F0417"/>
    <w:rsid w:val="0066257D"/>
    <w:rsid w:val="00695614"/>
    <w:rsid w:val="006D44C1"/>
    <w:rsid w:val="006E1087"/>
    <w:rsid w:val="00721C7D"/>
    <w:rsid w:val="00747871"/>
    <w:rsid w:val="007B56CE"/>
    <w:rsid w:val="007E443E"/>
    <w:rsid w:val="00861B18"/>
    <w:rsid w:val="0086332D"/>
    <w:rsid w:val="00907803"/>
    <w:rsid w:val="00944919"/>
    <w:rsid w:val="00947B85"/>
    <w:rsid w:val="009A23C0"/>
    <w:rsid w:val="00A13F6E"/>
    <w:rsid w:val="00A52E3D"/>
    <w:rsid w:val="00AC257C"/>
    <w:rsid w:val="00AE2479"/>
    <w:rsid w:val="00B21B2B"/>
    <w:rsid w:val="00B221C0"/>
    <w:rsid w:val="00B56DA0"/>
    <w:rsid w:val="00B57929"/>
    <w:rsid w:val="00B8225B"/>
    <w:rsid w:val="00BA2224"/>
    <w:rsid w:val="00C07307"/>
    <w:rsid w:val="00C3495E"/>
    <w:rsid w:val="00C9623B"/>
    <w:rsid w:val="00CE7F06"/>
    <w:rsid w:val="00D0753C"/>
    <w:rsid w:val="00D62112"/>
    <w:rsid w:val="00D9745D"/>
    <w:rsid w:val="00DA48AF"/>
    <w:rsid w:val="00DF6FE3"/>
    <w:rsid w:val="00E6338A"/>
    <w:rsid w:val="00EA3FBF"/>
    <w:rsid w:val="00ED5DB0"/>
    <w:rsid w:val="00F72626"/>
    <w:rsid w:val="00FA106E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A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A48A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A48A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48A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A48A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8A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A48A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A4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A48A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A4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A48A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4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A48A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consultantplus://offline/main?base=RLAW256;n=35354;fld=134;dst=100085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13261</CharactersWithSpaces>
  <SharedDoc>false</SharedDoc>
  <HLinks>
    <vt:vector size="6" baseType="variant"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consultantplus://offline/main?base=RLAW256;n=35354;fld=134;dst=100085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2017-04-07T12:09:00Z</dcterms:created>
  <dcterms:modified xsi:type="dcterms:W3CDTF">2017-04-07T12:09:00Z</dcterms:modified>
</cp:coreProperties>
</file>